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C797AE9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5E466D" w:rsidRPr="00902A8D">
        <w:rPr>
          <w:b/>
          <w:sz w:val="24"/>
          <w:szCs w:val="24"/>
        </w:rPr>
        <w:t>III/27</w:t>
      </w:r>
      <w:r w:rsidR="005E466D">
        <w:rPr>
          <w:b/>
          <w:sz w:val="24"/>
          <w:szCs w:val="24"/>
        </w:rPr>
        <w:t xml:space="preserve">515 </w:t>
      </w:r>
      <w:r w:rsidR="007318DC">
        <w:rPr>
          <w:b/>
          <w:sz w:val="24"/>
          <w:szCs w:val="24"/>
        </w:rPr>
        <w:t>Jabkenice – Semčice</w:t>
      </w:r>
      <w:r w:rsidRPr="007748C9">
        <w:rPr>
          <w:b/>
          <w:sz w:val="24"/>
          <w:szCs w:val="24"/>
        </w:rPr>
        <w:t xml:space="preserve"> 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4BCFC6A" w14:textId="79640256" w:rsidR="00C01C08" w:rsidRPr="00941D9D" w:rsidRDefault="007748C9" w:rsidP="005E466D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997B56" w:rsidRPr="008B0BF1">
        <w:rPr>
          <w:sz w:val="24"/>
          <w:szCs w:val="24"/>
        </w:rPr>
        <w:t xml:space="preserve">silnice </w:t>
      </w:r>
      <w:r w:rsidR="00997B56" w:rsidRPr="00A41F8B">
        <w:rPr>
          <w:sz w:val="24"/>
          <w:szCs w:val="24"/>
        </w:rPr>
        <w:t>II</w:t>
      </w:r>
      <w:r w:rsidR="00997B56">
        <w:rPr>
          <w:sz w:val="24"/>
          <w:szCs w:val="24"/>
        </w:rPr>
        <w:t>I</w:t>
      </w:r>
      <w:r w:rsidR="00997B56" w:rsidRPr="00A41F8B">
        <w:rPr>
          <w:sz w:val="24"/>
          <w:szCs w:val="24"/>
        </w:rPr>
        <w:t>/</w:t>
      </w:r>
      <w:r w:rsidR="00997B56">
        <w:rPr>
          <w:sz w:val="24"/>
          <w:szCs w:val="24"/>
        </w:rPr>
        <w:t>27515 od křižovatky se sil. II/275 v obci Jabkenice k dlážděnému úseku, dále od konce dlážděného úseku na začátek Pěčic k novému povrchu, od konce nového povrchu na konci Pěčic k novému povrchu před obcí Semčice</w:t>
      </w:r>
    </w:p>
    <w:p w14:paraId="546A55B0" w14:textId="212C4FD8" w:rsidR="006D3494" w:rsidRPr="006D3494" w:rsidRDefault="006D3494" w:rsidP="006D3494">
      <w:pPr>
        <w:ind w:left="2124" w:hanging="2124"/>
        <w:rPr>
          <w:bCs/>
          <w:sz w:val="24"/>
          <w:szCs w:val="24"/>
        </w:rPr>
      </w:pP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7A6AC294" w14:textId="2FB800DB" w:rsidR="009628D5" w:rsidRDefault="007748C9" w:rsidP="00A57B32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  </w:t>
      </w:r>
      <w:bookmarkStart w:id="0" w:name="_Hlk207168100"/>
      <w:r w:rsidR="00A57B32" w:rsidRPr="00A57B32">
        <w:rPr>
          <w:bCs/>
          <w:sz w:val="24"/>
          <w:szCs w:val="24"/>
        </w:rPr>
        <w:t xml:space="preserve">km </w:t>
      </w:r>
      <w:r w:rsidR="009628D5" w:rsidRPr="00135E25">
        <w:rPr>
          <w:sz w:val="24"/>
          <w:szCs w:val="24"/>
        </w:rPr>
        <w:t xml:space="preserve">0,010 </w:t>
      </w:r>
      <w:r w:rsidR="009628D5">
        <w:rPr>
          <w:sz w:val="24"/>
          <w:szCs w:val="24"/>
        </w:rPr>
        <w:t xml:space="preserve">- </w:t>
      </w:r>
      <w:r w:rsidR="009628D5" w:rsidRPr="00135E25">
        <w:rPr>
          <w:sz w:val="24"/>
          <w:szCs w:val="24"/>
        </w:rPr>
        <w:t>0,355</w:t>
      </w:r>
      <w:bookmarkEnd w:id="0"/>
      <w:r w:rsidR="00A57B32">
        <w:rPr>
          <w:sz w:val="24"/>
          <w:szCs w:val="24"/>
        </w:rPr>
        <w:t xml:space="preserve">, </w:t>
      </w:r>
      <w:r w:rsidR="009628D5" w:rsidRPr="00135E25">
        <w:rPr>
          <w:sz w:val="24"/>
          <w:szCs w:val="24"/>
        </w:rPr>
        <w:t>0,520</w:t>
      </w:r>
      <w:r w:rsidR="009628D5">
        <w:rPr>
          <w:sz w:val="24"/>
          <w:szCs w:val="24"/>
        </w:rPr>
        <w:t xml:space="preserve"> </w:t>
      </w:r>
      <w:r w:rsidR="009628D5" w:rsidRPr="00135E25">
        <w:rPr>
          <w:sz w:val="24"/>
          <w:szCs w:val="24"/>
        </w:rPr>
        <w:t>-</w:t>
      </w:r>
      <w:r w:rsidR="009628D5">
        <w:rPr>
          <w:sz w:val="24"/>
          <w:szCs w:val="24"/>
        </w:rPr>
        <w:t xml:space="preserve"> </w:t>
      </w:r>
      <w:r w:rsidR="009628D5" w:rsidRPr="00135E25">
        <w:rPr>
          <w:sz w:val="24"/>
          <w:szCs w:val="24"/>
        </w:rPr>
        <w:t>3,070</w:t>
      </w:r>
      <w:r w:rsidR="00A57B32">
        <w:rPr>
          <w:sz w:val="24"/>
          <w:szCs w:val="24"/>
        </w:rPr>
        <w:t xml:space="preserve">, </w:t>
      </w:r>
      <w:r w:rsidR="009628D5" w:rsidRPr="00135E25">
        <w:rPr>
          <w:sz w:val="24"/>
          <w:szCs w:val="24"/>
        </w:rPr>
        <w:t xml:space="preserve">3,950 </w:t>
      </w:r>
      <w:r w:rsidR="009628D5">
        <w:rPr>
          <w:sz w:val="24"/>
          <w:szCs w:val="24"/>
        </w:rPr>
        <w:t>- 4,950 (CleveRA verze sítě 2107</w:t>
      </w:r>
      <w:r w:rsidR="009628D5" w:rsidRPr="007748C9">
        <w:rPr>
          <w:sz w:val="24"/>
          <w:szCs w:val="24"/>
        </w:rPr>
        <w:t>)</w:t>
      </w:r>
    </w:p>
    <w:p w14:paraId="6CB7995B" w14:textId="3D4E6023" w:rsidR="009628D5" w:rsidRPr="008900F9" w:rsidRDefault="009628D5" w:rsidP="009628D5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    (mezi uzlovými body 1312A036 a 1312A137)</w:t>
      </w:r>
    </w:p>
    <w:p w14:paraId="5A831FFC" w14:textId="38B971F3" w:rsidR="009628D5" w:rsidRDefault="009628D5" w:rsidP="009628D5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    </w:t>
      </w:r>
      <w:r w:rsidRPr="00C65051">
        <w:rPr>
          <w:sz w:val="24"/>
          <w:szCs w:val="24"/>
        </w:rPr>
        <w:t>délk</w:t>
      </w:r>
      <w:r>
        <w:rPr>
          <w:sz w:val="24"/>
          <w:szCs w:val="24"/>
        </w:rPr>
        <w:t>y</w:t>
      </w:r>
      <w:r w:rsidRPr="00C65051">
        <w:rPr>
          <w:sz w:val="24"/>
          <w:szCs w:val="24"/>
        </w:rPr>
        <w:t xml:space="preserve"> úsek</w:t>
      </w:r>
      <w:r>
        <w:rPr>
          <w:sz w:val="24"/>
          <w:szCs w:val="24"/>
        </w:rPr>
        <w:t>ů 3 895</w:t>
      </w:r>
      <w:r w:rsidRPr="00C65051">
        <w:rPr>
          <w:sz w:val="24"/>
          <w:szCs w:val="24"/>
        </w:rPr>
        <w:t xml:space="preserve"> m, prům. šířka </w:t>
      </w:r>
      <w:r>
        <w:rPr>
          <w:sz w:val="24"/>
          <w:szCs w:val="24"/>
        </w:rPr>
        <w:t>6,0</w:t>
      </w:r>
      <w:r w:rsidRPr="00C65051">
        <w:rPr>
          <w:sz w:val="24"/>
          <w:szCs w:val="24"/>
        </w:rPr>
        <w:t xml:space="preserve"> m, plocha </w:t>
      </w:r>
      <w:r>
        <w:rPr>
          <w:sz w:val="24"/>
          <w:szCs w:val="24"/>
        </w:rPr>
        <w:t>23 370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0CF8B82A" w14:textId="736EDDFC" w:rsidR="00050113" w:rsidRPr="007748C9" w:rsidRDefault="00050113" w:rsidP="00997B56">
      <w:pPr>
        <w:rPr>
          <w:sz w:val="24"/>
          <w:szCs w:val="24"/>
        </w:rPr>
      </w:pPr>
    </w:p>
    <w:p w14:paraId="58C11B62" w14:textId="2C671E91" w:rsidR="00392D91" w:rsidRPr="00392D91" w:rsidRDefault="00DA60B7" w:rsidP="00050113">
      <w:pPr>
        <w:ind w:left="2124" w:hanging="2124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0BC63F4" wp14:editId="722C668D">
            <wp:extent cx="5736590" cy="4791710"/>
            <wp:effectExtent l="0" t="0" r="0" b="8890"/>
            <wp:docPr id="17437490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4791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47EA5">
        <w:rPr>
          <w:b/>
          <w:sz w:val="24"/>
          <w:szCs w:val="24"/>
        </w:rPr>
        <w:t xml:space="preserve">             </w:t>
      </w:r>
      <w:r w:rsidR="007748C9" w:rsidRPr="007748C9">
        <w:rPr>
          <w:b/>
          <w:sz w:val="24"/>
          <w:szCs w:val="24"/>
        </w:rPr>
        <w:t xml:space="preserve">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667FF4BF" w14:textId="566DA806" w:rsidR="00FF3BB0" w:rsidRPr="007748C9" w:rsidRDefault="00FF3BB0" w:rsidP="00BA425C">
      <w:pPr>
        <w:rPr>
          <w:sz w:val="24"/>
          <w:szCs w:val="24"/>
        </w:rPr>
      </w:pP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440983B8" w14:textId="77777777" w:rsidR="00AC4A90" w:rsidRDefault="00AC4A90" w:rsidP="00AC4A90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osobní</w:t>
      </w:r>
      <w:r>
        <w:rPr>
          <w:bCs/>
          <w:sz w:val="24"/>
          <w:szCs w:val="24"/>
        </w:rPr>
        <w:t>, tak i</w:t>
      </w:r>
      <w:r w:rsidRPr="00CB3EA8">
        <w:rPr>
          <w:bCs/>
          <w:sz w:val="24"/>
          <w:szCs w:val="24"/>
        </w:rPr>
        <w:t xml:space="preserve"> autobusovou</w:t>
      </w:r>
      <w:r>
        <w:rPr>
          <w:bCs/>
          <w:sz w:val="24"/>
          <w:szCs w:val="24"/>
        </w:rPr>
        <w:t xml:space="preserve"> dopravu</w:t>
      </w:r>
      <w:r w:rsidRPr="00CB3EA8">
        <w:rPr>
          <w:bCs/>
          <w:sz w:val="24"/>
          <w:szCs w:val="24"/>
        </w:rPr>
        <w:t>.</w:t>
      </w:r>
      <w:r w:rsidRPr="00557487">
        <w:rPr>
          <w:bCs/>
          <w:sz w:val="24"/>
          <w:szCs w:val="24"/>
        </w:rPr>
        <w:t xml:space="preserve"> Úsek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 xml:space="preserve">dlouhý </w:t>
      </w:r>
      <w:r>
        <w:rPr>
          <w:bCs/>
          <w:sz w:val="24"/>
          <w:szCs w:val="24"/>
        </w:rPr>
        <w:t xml:space="preserve">3 895 </w:t>
      </w:r>
      <w:r w:rsidRPr="00557487">
        <w:rPr>
          <w:bCs/>
          <w:sz w:val="24"/>
          <w:szCs w:val="24"/>
        </w:rPr>
        <w:t>m je značně nerovný po častých opravách.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Povrch komunikace vykazuje plošné deformace, hloubkové koroze, síťové, mozaikové, příčné a podélné trhliny, velké množství výtluků, hrboly apod.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>Oprava přispěje ke zvýšení plynulosti a bezpečnosti silničního provozu, snížení rizika dopravních nehod a snížení investic do údržby.</w:t>
      </w:r>
    </w:p>
    <w:p w14:paraId="3C0EFAB1" w14:textId="77777777" w:rsidR="00AC4A90" w:rsidRPr="00CB3EA8" w:rsidRDefault="00AC4A90" w:rsidP="00AC4A90">
      <w:pPr>
        <w:jc w:val="both"/>
        <w:rPr>
          <w:bCs/>
          <w:sz w:val="24"/>
          <w:szCs w:val="24"/>
        </w:rPr>
      </w:pPr>
      <w:r w:rsidRPr="00557487">
        <w:rPr>
          <w:bCs/>
          <w:sz w:val="24"/>
          <w:szCs w:val="24"/>
        </w:rPr>
        <w:t>Rozsah prací je specifikován v položkovém rozpočtu, který je nedílnou součástí této přílohy.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1621E5BA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BF7AB8">
        <w:rPr>
          <w:sz w:val="24"/>
          <w:szCs w:val="24"/>
        </w:rPr>
        <w:t>I</w:t>
      </w:r>
      <w:r w:rsidR="00DE37CE">
        <w:rPr>
          <w:sz w:val="24"/>
          <w:szCs w:val="24"/>
        </w:rPr>
        <w:t>I/27</w:t>
      </w:r>
      <w:r w:rsidR="00AC4A90">
        <w:rPr>
          <w:sz w:val="24"/>
          <w:szCs w:val="24"/>
        </w:rPr>
        <w:t>515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60CF405B" w14:textId="5F7C99D6" w:rsidR="002F5A46" w:rsidRDefault="002135EF" w:rsidP="002F5A46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 w:rsidRPr="00557487">
        <w:rPr>
          <w:sz w:val="24"/>
          <w:szCs w:val="24"/>
        </w:rPr>
        <w:t>oprava povrchu vozovky v</w:t>
      </w:r>
      <w:r w:rsidR="00E8637A">
        <w:rPr>
          <w:sz w:val="24"/>
          <w:szCs w:val="24"/>
        </w:rPr>
        <w:t> daném úseku</w:t>
      </w:r>
      <w:r w:rsidR="00AD41AC">
        <w:rPr>
          <w:sz w:val="24"/>
          <w:szCs w:val="24"/>
        </w:rPr>
        <w:t xml:space="preserve">. </w:t>
      </w:r>
      <w:r w:rsidR="002313D4">
        <w:rPr>
          <w:sz w:val="24"/>
          <w:szCs w:val="24"/>
        </w:rPr>
        <w:t xml:space="preserve">Bude provedeno </w:t>
      </w:r>
      <w:r w:rsidR="002F5A46" w:rsidRPr="005C2902">
        <w:rPr>
          <w:sz w:val="24"/>
          <w:szCs w:val="24"/>
        </w:rPr>
        <w:t xml:space="preserve">frézování </w:t>
      </w:r>
      <w:r w:rsidR="002F5A46">
        <w:rPr>
          <w:sz w:val="24"/>
          <w:szCs w:val="24"/>
        </w:rPr>
        <w:t xml:space="preserve">v intravilánu Jabkenic </w:t>
      </w:r>
      <w:r w:rsidR="00AD1236">
        <w:rPr>
          <w:sz w:val="24"/>
          <w:szCs w:val="24"/>
        </w:rPr>
        <w:t xml:space="preserve">(km </w:t>
      </w:r>
      <w:r w:rsidR="00AD1236" w:rsidRPr="00135E25">
        <w:rPr>
          <w:sz w:val="24"/>
          <w:szCs w:val="24"/>
        </w:rPr>
        <w:t xml:space="preserve">0,010 </w:t>
      </w:r>
      <w:r w:rsidR="00AD1236">
        <w:rPr>
          <w:sz w:val="24"/>
          <w:szCs w:val="24"/>
        </w:rPr>
        <w:t xml:space="preserve">- </w:t>
      </w:r>
      <w:r w:rsidR="00AD1236" w:rsidRPr="00135E25">
        <w:rPr>
          <w:sz w:val="24"/>
          <w:szCs w:val="24"/>
        </w:rPr>
        <w:t>0,355</w:t>
      </w:r>
      <w:r w:rsidR="00AD1236">
        <w:rPr>
          <w:sz w:val="24"/>
          <w:szCs w:val="24"/>
        </w:rPr>
        <w:t xml:space="preserve"> a km 0,520-0,900</w:t>
      </w:r>
      <w:r w:rsidR="002B498F">
        <w:rPr>
          <w:sz w:val="24"/>
          <w:szCs w:val="24"/>
        </w:rPr>
        <w:t>)</w:t>
      </w:r>
      <w:r w:rsidR="00AD1236">
        <w:rPr>
          <w:sz w:val="24"/>
          <w:szCs w:val="24"/>
        </w:rPr>
        <w:t xml:space="preserve"> </w:t>
      </w:r>
      <w:r w:rsidR="002F5A46">
        <w:rPr>
          <w:sz w:val="24"/>
          <w:szCs w:val="24"/>
        </w:rPr>
        <w:t>a zápichů na začátku a na konci úseku, výšková úprava poklopů, vpustí a uzávěrů</w:t>
      </w:r>
      <w:r w:rsidR="002B498F">
        <w:rPr>
          <w:sz w:val="24"/>
          <w:szCs w:val="24"/>
        </w:rPr>
        <w:t xml:space="preserve">. </w:t>
      </w:r>
      <w:r w:rsidR="002F5A46">
        <w:rPr>
          <w:sz w:val="24"/>
          <w:szCs w:val="24"/>
        </w:rPr>
        <w:t xml:space="preserve">V intravilánu Jabkenic realizace frézování 5 cm a pokládka </w:t>
      </w:r>
      <w:r w:rsidR="001F4C3E">
        <w:rPr>
          <w:sz w:val="24"/>
          <w:szCs w:val="24"/>
        </w:rPr>
        <w:t xml:space="preserve">pouze </w:t>
      </w:r>
      <w:r w:rsidR="001F4C3E" w:rsidRPr="00B14D7E">
        <w:rPr>
          <w:sz w:val="24"/>
          <w:szCs w:val="24"/>
        </w:rPr>
        <w:t>ACO 11+, 11</w:t>
      </w:r>
      <w:r w:rsidR="001F4C3E">
        <w:rPr>
          <w:sz w:val="24"/>
          <w:szCs w:val="24"/>
        </w:rPr>
        <w:t xml:space="preserve"> </w:t>
      </w:r>
      <w:r w:rsidR="001F4C3E" w:rsidRPr="00B14D7E">
        <w:rPr>
          <w:sz w:val="24"/>
          <w:szCs w:val="24"/>
        </w:rPr>
        <w:t>S</w:t>
      </w:r>
      <w:r w:rsidR="002F5A46">
        <w:rPr>
          <w:sz w:val="24"/>
          <w:szCs w:val="24"/>
        </w:rPr>
        <w:t xml:space="preserve"> 5 cm. V</w:t>
      </w:r>
      <w:r w:rsidR="002F5A46" w:rsidRPr="00B14D7E">
        <w:rPr>
          <w:sz w:val="24"/>
          <w:szCs w:val="24"/>
        </w:rPr>
        <w:t>yrovnávka asfaltovým betonem pro ložní vrstvy ACL 16+, 16</w:t>
      </w:r>
      <w:r w:rsidR="002F5A46">
        <w:rPr>
          <w:sz w:val="24"/>
          <w:szCs w:val="24"/>
        </w:rPr>
        <w:t xml:space="preserve"> </w:t>
      </w:r>
      <w:r w:rsidR="002F5A46" w:rsidRPr="00B14D7E">
        <w:rPr>
          <w:sz w:val="24"/>
          <w:szCs w:val="24"/>
        </w:rPr>
        <w:t xml:space="preserve">S </w:t>
      </w:r>
      <w:r w:rsidR="002F5A46">
        <w:rPr>
          <w:sz w:val="24"/>
          <w:szCs w:val="24"/>
        </w:rPr>
        <w:t>tl. 40 mm</w:t>
      </w:r>
      <w:r w:rsidR="00D32356">
        <w:rPr>
          <w:sz w:val="24"/>
          <w:szCs w:val="24"/>
        </w:rPr>
        <w:t xml:space="preserve"> (zbytek úseku)</w:t>
      </w:r>
      <w:r w:rsidR="002F5A46">
        <w:rPr>
          <w:sz w:val="24"/>
          <w:szCs w:val="24"/>
        </w:rPr>
        <w:t xml:space="preserve"> </w:t>
      </w:r>
      <w:r w:rsidR="002F5A46" w:rsidRPr="00B14D7E">
        <w:rPr>
          <w:sz w:val="24"/>
          <w:szCs w:val="24"/>
        </w:rPr>
        <w:t>a asfaltový beton pro obrusné vrstvy ACO 11+, 11</w:t>
      </w:r>
      <w:r w:rsidR="002F5A46">
        <w:rPr>
          <w:sz w:val="24"/>
          <w:szCs w:val="24"/>
        </w:rPr>
        <w:t xml:space="preserve"> </w:t>
      </w:r>
      <w:r w:rsidR="002F5A46" w:rsidRPr="00B14D7E">
        <w:rPr>
          <w:sz w:val="24"/>
          <w:szCs w:val="24"/>
        </w:rPr>
        <w:t>S, tl. 50</w:t>
      </w:r>
      <w:r w:rsidR="002F5A46">
        <w:rPr>
          <w:sz w:val="24"/>
          <w:szCs w:val="24"/>
        </w:rPr>
        <w:t xml:space="preserve"> </w:t>
      </w:r>
      <w:r w:rsidR="002F5A46" w:rsidRPr="00B14D7E">
        <w:rPr>
          <w:sz w:val="24"/>
          <w:szCs w:val="24"/>
        </w:rPr>
        <w:t>mm</w:t>
      </w:r>
      <w:r w:rsidR="002F5A46">
        <w:rPr>
          <w:sz w:val="24"/>
          <w:szCs w:val="24"/>
        </w:rPr>
        <w:t xml:space="preserve">, včetně spojovacích postřiků a </w:t>
      </w:r>
      <w:r w:rsidR="002F5A46" w:rsidRPr="00554EA5">
        <w:rPr>
          <w:sz w:val="24"/>
          <w:szCs w:val="24"/>
        </w:rPr>
        <w:t>ošetření spár v místě napojení obrusných vrstev</w:t>
      </w:r>
      <w:r w:rsidR="002F5A46">
        <w:rPr>
          <w:sz w:val="24"/>
          <w:szCs w:val="24"/>
        </w:rPr>
        <w:t xml:space="preserve">. </w:t>
      </w:r>
      <w:r w:rsidR="002F5A46" w:rsidRPr="0095739F">
        <w:rPr>
          <w:sz w:val="24"/>
          <w:szCs w:val="24"/>
        </w:rPr>
        <w:t xml:space="preserve">Součástí stavebních prací je </w:t>
      </w:r>
      <w:r w:rsidR="002F5A46" w:rsidRPr="00554EA5">
        <w:rPr>
          <w:sz w:val="24"/>
          <w:szCs w:val="24"/>
        </w:rPr>
        <w:t xml:space="preserve">sejmutí navýšených krajnic a jejich zpevnění </w:t>
      </w:r>
      <w:r w:rsidR="00A66DAD">
        <w:rPr>
          <w:sz w:val="24"/>
          <w:szCs w:val="24"/>
        </w:rPr>
        <w:t xml:space="preserve">asfaltovým </w:t>
      </w:r>
      <w:r w:rsidR="002F5A46" w:rsidRPr="00554EA5">
        <w:rPr>
          <w:sz w:val="24"/>
          <w:szCs w:val="24"/>
        </w:rPr>
        <w:t>R-materiálem</w:t>
      </w:r>
      <w:r w:rsidR="002F5A46">
        <w:rPr>
          <w:sz w:val="24"/>
          <w:szCs w:val="24"/>
        </w:rPr>
        <w:t xml:space="preserve">, </w:t>
      </w:r>
      <w:r w:rsidR="002F5A46" w:rsidRPr="00554EA5">
        <w:rPr>
          <w:sz w:val="24"/>
          <w:szCs w:val="24"/>
        </w:rPr>
        <w:t xml:space="preserve">čištění příkopů do 0,5m3/m s odvozem na </w:t>
      </w:r>
      <w:r w:rsidR="00C3737E">
        <w:rPr>
          <w:sz w:val="24"/>
          <w:szCs w:val="24"/>
        </w:rPr>
        <w:t>recyklační středisko</w:t>
      </w:r>
      <w:r w:rsidR="002F5A46" w:rsidRPr="00554EA5">
        <w:rPr>
          <w:sz w:val="24"/>
          <w:szCs w:val="24"/>
        </w:rPr>
        <w:t xml:space="preserve"> a obnova VDZ barva</w:t>
      </w:r>
      <w:r w:rsidR="00EF7692">
        <w:rPr>
          <w:sz w:val="24"/>
          <w:szCs w:val="24"/>
        </w:rPr>
        <w:t xml:space="preserve"> (vodící proužky 12,5cm).</w:t>
      </w:r>
    </w:p>
    <w:p w14:paraId="5E45C2C3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7AE95400" w14:textId="72AB0256" w:rsidR="00072043" w:rsidRPr="007304F8" w:rsidRDefault="00C64436" w:rsidP="00072043">
      <w:pPr>
        <w:jc w:val="both"/>
        <w:rPr>
          <w:color w:val="FF0000"/>
          <w:sz w:val="24"/>
          <w:szCs w:val="24"/>
        </w:rPr>
      </w:pPr>
      <w:r w:rsidRPr="00C64436">
        <w:rPr>
          <w:color w:val="FF0000"/>
          <w:sz w:val="24"/>
          <w:szCs w:val="24"/>
        </w:rPr>
        <w:t xml:space="preserve"> </w:t>
      </w:r>
      <w:r w:rsidR="00072043"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4BA3FEEE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C0710B" w:rsidRPr="008D70B4">
        <w:rPr>
          <w:sz w:val="24"/>
          <w:szCs w:val="24"/>
        </w:rPr>
        <w:t>202</w:t>
      </w:r>
      <w:r w:rsidR="00C0710B">
        <w:rPr>
          <w:sz w:val="24"/>
          <w:szCs w:val="24"/>
        </w:rPr>
        <w:t>6</w:t>
      </w:r>
      <w:r w:rsidR="00C0710B" w:rsidRPr="008D70B4">
        <w:rPr>
          <w:sz w:val="24"/>
          <w:szCs w:val="24"/>
        </w:rPr>
        <w:t xml:space="preserve"> –</w:t>
      </w:r>
      <w:r w:rsidRPr="008D70B4">
        <w:rPr>
          <w:sz w:val="24"/>
          <w:szCs w:val="24"/>
        </w:rPr>
        <w:t xml:space="preserve"> předpoklad </w:t>
      </w:r>
      <w:r w:rsidR="00D95444">
        <w:rPr>
          <w:sz w:val="24"/>
          <w:szCs w:val="24"/>
        </w:rPr>
        <w:t>4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</w:t>
      </w:r>
      <w:r w:rsidR="00D95444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2A1F1AB3" w14:textId="2B8DDB7B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lastRenderedPageBreak/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5A218249" w:rsidR="007748C9" w:rsidRDefault="00704150" w:rsidP="007748C9">
      <w:pPr>
        <w:pStyle w:val="Zkladntext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29013F1" wp14:editId="42FDC79E">
            <wp:extent cx="5314118" cy="3981450"/>
            <wp:effectExtent l="0" t="0" r="1270" b="0"/>
            <wp:docPr id="1596374944" name="Obrázek 3" descr="Obsah obrázku venku, území, tráva, silnic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374944" name="Obrázek 3" descr="Obsah obrázku venku, území, tráva, silnice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195" cy="398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160C3" w14:textId="77777777" w:rsidR="00261DA6" w:rsidRPr="00261DA6" w:rsidRDefault="00261DA6" w:rsidP="00261DA6"/>
    <w:p w14:paraId="7B855C21" w14:textId="77777777" w:rsidR="00261DA6" w:rsidRPr="00261DA6" w:rsidRDefault="00261DA6" w:rsidP="00261DA6"/>
    <w:p w14:paraId="2D4EE4C2" w14:textId="77777777" w:rsidR="00261DA6" w:rsidRPr="00261DA6" w:rsidRDefault="00261DA6" w:rsidP="00261DA6"/>
    <w:p w14:paraId="1E676332" w14:textId="77777777" w:rsidR="00261DA6" w:rsidRPr="00261DA6" w:rsidRDefault="00261DA6" w:rsidP="00261DA6"/>
    <w:p w14:paraId="05071F16" w14:textId="77777777" w:rsidR="00261DA6" w:rsidRDefault="00261DA6" w:rsidP="00261DA6">
      <w:pPr>
        <w:rPr>
          <w:b/>
          <w:noProof/>
          <w:sz w:val="24"/>
          <w:szCs w:val="24"/>
        </w:rPr>
      </w:pPr>
    </w:p>
    <w:p w14:paraId="2331DF10" w14:textId="30BE16BB" w:rsidR="00261DA6" w:rsidRPr="00261DA6" w:rsidRDefault="00261DA6" w:rsidP="00261DA6"/>
    <w:p w14:paraId="49360DE9" w14:textId="23E19AF8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lastRenderedPageBreak/>
        <w:br w:type="textWrapping" w:clear="all"/>
      </w:r>
      <w:r w:rsidR="001A69BC">
        <w:rPr>
          <w:b/>
          <w:noProof/>
          <w:sz w:val="24"/>
          <w:szCs w:val="24"/>
        </w:rPr>
        <w:drawing>
          <wp:inline distT="0" distB="0" distL="0" distR="0" wp14:anchorId="2102D198" wp14:editId="0540854C">
            <wp:extent cx="5353050" cy="4010618"/>
            <wp:effectExtent l="0" t="0" r="0" b="9525"/>
            <wp:docPr id="1672252221" name="Obrázek 2" descr="Obsah obrázku venku, silnice, obloha, tráv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252221" name="Obrázek 2" descr="Obsah obrázku venku, silnice, obloha, tráv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770" cy="40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55EB6BEC" w:rsidR="00C55D80" w:rsidRDefault="00C55D80" w:rsidP="00C55D80">
      <w:pPr>
        <w:rPr>
          <w:rFonts w:ascii="Arial" w:hAnsi="Arial"/>
        </w:rPr>
      </w:pPr>
    </w:p>
    <w:p w14:paraId="3004C0B8" w14:textId="4C928783" w:rsidR="00C55D80" w:rsidRPr="00C55D80" w:rsidRDefault="00C55D80" w:rsidP="00C55D80">
      <w:pPr>
        <w:rPr>
          <w:rFonts w:ascii="Arial" w:hAnsi="Arial"/>
        </w:rPr>
      </w:pPr>
    </w:p>
    <w:p w14:paraId="6EC40540" w14:textId="6BD80D6E" w:rsidR="007748C9" w:rsidRPr="00FF7F3A" w:rsidRDefault="00D55B1A" w:rsidP="00FF7F3A">
      <w:pPr>
        <w:rPr>
          <w:rFonts w:ascii="Arial" w:hAnsi="Arial"/>
        </w:rPr>
      </w:pPr>
      <w:r>
        <w:rPr>
          <w:rFonts w:ascii="Arial" w:hAnsi="Arial"/>
        </w:rPr>
        <w:t xml:space="preserve">     </w:t>
      </w:r>
      <w:r>
        <w:rPr>
          <w:rFonts w:ascii="Arial" w:hAnsi="Arial"/>
        </w:rPr>
        <w:br w:type="textWrapping" w:clear="all"/>
      </w:r>
      <w:r w:rsidR="007748C9" w:rsidRPr="007748C9">
        <w:rPr>
          <w:b/>
          <w:sz w:val="24"/>
          <w:szCs w:val="24"/>
        </w:rPr>
        <w:t>Kontakty:</w:t>
      </w:r>
    </w:p>
    <w:p w14:paraId="3357A73D" w14:textId="77777777" w:rsidR="008902E9" w:rsidRPr="001D3C1D" w:rsidRDefault="008902E9" w:rsidP="008902E9">
      <w:pPr>
        <w:jc w:val="both"/>
        <w:rPr>
          <w:sz w:val="24"/>
          <w:szCs w:val="24"/>
        </w:rPr>
      </w:pPr>
      <w:r>
        <w:rPr>
          <w:sz w:val="24"/>
          <w:szCs w:val="24"/>
        </w:rPr>
        <w:t>Ing. Milan Bláha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623 731</w:t>
      </w:r>
      <w:r w:rsidRPr="001D3C1D">
        <w:rPr>
          <w:sz w:val="24"/>
          <w:szCs w:val="24"/>
        </w:rPr>
        <w:t xml:space="preserve">, email: </w:t>
      </w:r>
      <w:hyperlink r:id="rId12" w:history="1">
        <w:r w:rsidRPr="004D1E7B">
          <w:rPr>
            <w:rStyle w:val="Hypertextovodkaz"/>
            <w:sz w:val="24"/>
            <w:szCs w:val="24"/>
          </w:rPr>
          <w:t>milan.blaha@ksus.cz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3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BBD2E2" w14:textId="77777777" w:rsidR="00393ABB" w:rsidRDefault="00393ABB">
      <w:r>
        <w:separator/>
      </w:r>
    </w:p>
  </w:endnote>
  <w:endnote w:type="continuationSeparator" w:id="0">
    <w:p w14:paraId="00453BAC" w14:textId="77777777" w:rsidR="00393ABB" w:rsidRDefault="00393A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4DAFD0" w14:textId="77777777" w:rsidR="00393ABB" w:rsidRDefault="00393ABB">
      <w:r>
        <w:separator/>
      </w:r>
    </w:p>
  </w:footnote>
  <w:footnote w:type="continuationSeparator" w:id="0">
    <w:p w14:paraId="445435BA" w14:textId="77777777" w:rsidR="00393ABB" w:rsidRDefault="00393A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4pt;height:36pt">
          <v:imagedata r:id="rId1" o:title=""/>
        </v:shape>
        <o:OLEObject Type="Embed" ProgID="MSPhotoEd.3" ShapeID="_x0000_i1025" DrawAspect="Content" ObjectID="_1820300554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50113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91C23"/>
    <w:rsid w:val="000B1342"/>
    <w:rsid w:val="000B33BD"/>
    <w:rsid w:val="000B4544"/>
    <w:rsid w:val="000B62DF"/>
    <w:rsid w:val="000C14FD"/>
    <w:rsid w:val="000C3CEB"/>
    <w:rsid w:val="000D1A02"/>
    <w:rsid w:val="000F3341"/>
    <w:rsid w:val="000F6BFC"/>
    <w:rsid w:val="0010006D"/>
    <w:rsid w:val="00100375"/>
    <w:rsid w:val="001034E3"/>
    <w:rsid w:val="00106B1C"/>
    <w:rsid w:val="0011388A"/>
    <w:rsid w:val="00115AC1"/>
    <w:rsid w:val="00122BB3"/>
    <w:rsid w:val="00122D5D"/>
    <w:rsid w:val="0013578E"/>
    <w:rsid w:val="0014089C"/>
    <w:rsid w:val="00146CF5"/>
    <w:rsid w:val="00165197"/>
    <w:rsid w:val="00190E40"/>
    <w:rsid w:val="00194818"/>
    <w:rsid w:val="001A3E57"/>
    <w:rsid w:val="001A69BC"/>
    <w:rsid w:val="001A70BA"/>
    <w:rsid w:val="001B1ED8"/>
    <w:rsid w:val="001B67C5"/>
    <w:rsid w:val="001B6E9D"/>
    <w:rsid w:val="001C6892"/>
    <w:rsid w:val="001D3A3F"/>
    <w:rsid w:val="001D5040"/>
    <w:rsid w:val="001E2C25"/>
    <w:rsid w:val="001E4D37"/>
    <w:rsid w:val="001E57D7"/>
    <w:rsid w:val="001E7717"/>
    <w:rsid w:val="001F0BA1"/>
    <w:rsid w:val="001F4C3E"/>
    <w:rsid w:val="00205276"/>
    <w:rsid w:val="00212DCB"/>
    <w:rsid w:val="002135EF"/>
    <w:rsid w:val="002178E4"/>
    <w:rsid w:val="002313D4"/>
    <w:rsid w:val="00241168"/>
    <w:rsid w:val="00242720"/>
    <w:rsid w:val="00244454"/>
    <w:rsid w:val="00247D21"/>
    <w:rsid w:val="00257003"/>
    <w:rsid w:val="00260177"/>
    <w:rsid w:val="00261DA6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B498F"/>
    <w:rsid w:val="002C4EF3"/>
    <w:rsid w:val="002C753C"/>
    <w:rsid w:val="002D3E8C"/>
    <w:rsid w:val="002F237C"/>
    <w:rsid w:val="002F44D6"/>
    <w:rsid w:val="002F5A46"/>
    <w:rsid w:val="00301838"/>
    <w:rsid w:val="00301D64"/>
    <w:rsid w:val="003056A5"/>
    <w:rsid w:val="00315694"/>
    <w:rsid w:val="00316E2C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7BCB"/>
    <w:rsid w:val="00392D91"/>
    <w:rsid w:val="00393001"/>
    <w:rsid w:val="00393ABB"/>
    <w:rsid w:val="00397B64"/>
    <w:rsid w:val="003A50BB"/>
    <w:rsid w:val="003B6028"/>
    <w:rsid w:val="003B65A9"/>
    <w:rsid w:val="003C7DA2"/>
    <w:rsid w:val="003D2CE4"/>
    <w:rsid w:val="003D4D60"/>
    <w:rsid w:val="003D6D35"/>
    <w:rsid w:val="003D70C7"/>
    <w:rsid w:val="003E135A"/>
    <w:rsid w:val="003F1AC6"/>
    <w:rsid w:val="003F3190"/>
    <w:rsid w:val="00401959"/>
    <w:rsid w:val="004259C2"/>
    <w:rsid w:val="00427054"/>
    <w:rsid w:val="00435477"/>
    <w:rsid w:val="004429D0"/>
    <w:rsid w:val="00446BD7"/>
    <w:rsid w:val="00453044"/>
    <w:rsid w:val="00456892"/>
    <w:rsid w:val="00461B72"/>
    <w:rsid w:val="004628B8"/>
    <w:rsid w:val="00463CD7"/>
    <w:rsid w:val="00466026"/>
    <w:rsid w:val="004734B7"/>
    <w:rsid w:val="004857D2"/>
    <w:rsid w:val="00487E4A"/>
    <w:rsid w:val="004A7ED8"/>
    <w:rsid w:val="004B2890"/>
    <w:rsid w:val="004B4753"/>
    <w:rsid w:val="004C10F3"/>
    <w:rsid w:val="004F0941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A377B"/>
    <w:rsid w:val="005A40D8"/>
    <w:rsid w:val="005A459E"/>
    <w:rsid w:val="005C29E4"/>
    <w:rsid w:val="005C535E"/>
    <w:rsid w:val="005D30D9"/>
    <w:rsid w:val="005D473D"/>
    <w:rsid w:val="005D7922"/>
    <w:rsid w:val="005E466D"/>
    <w:rsid w:val="005E5B94"/>
    <w:rsid w:val="005F061A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568A"/>
    <w:rsid w:val="0067648F"/>
    <w:rsid w:val="0068034A"/>
    <w:rsid w:val="006819B6"/>
    <w:rsid w:val="00692B9C"/>
    <w:rsid w:val="00695435"/>
    <w:rsid w:val="006A2AD7"/>
    <w:rsid w:val="006A2C59"/>
    <w:rsid w:val="006B06C6"/>
    <w:rsid w:val="006B5C6A"/>
    <w:rsid w:val="006C14F4"/>
    <w:rsid w:val="006C3DCA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4150"/>
    <w:rsid w:val="007070A9"/>
    <w:rsid w:val="00710487"/>
    <w:rsid w:val="007110A1"/>
    <w:rsid w:val="00711771"/>
    <w:rsid w:val="00712151"/>
    <w:rsid w:val="00717D2C"/>
    <w:rsid w:val="007304F8"/>
    <w:rsid w:val="007318DC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07D8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56B74"/>
    <w:rsid w:val="00860631"/>
    <w:rsid w:val="00862780"/>
    <w:rsid w:val="00883EA3"/>
    <w:rsid w:val="0088665C"/>
    <w:rsid w:val="008900F9"/>
    <w:rsid w:val="008902E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2F4E"/>
    <w:rsid w:val="008E6569"/>
    <w:rsid w:val="008F3802"/>
    <w:rsid w:val="008F387A"/>
    <w:rsid w:val="008F4A52"/>
    <w:rsid w:val="00901C8E"/>
    <w:rsid w:val="00902BA7"/>
    <w:rsid w:val="009035B9"/>
    <w:rsid w:val="009036AE"/>
    <w:rsid w:val="00903FA7"/>
    <w:rsid w:val="00906834"/>
    <w:rsid w:val="0091465B"/>
    <w:rsid w:val="0091508D"/>
    <w:rsid w:val="00915C38"/>
    <w:rsid w:val="009175EF"/>
    <w:rsid w:val="009264C1"/>
    <w:rsid w:val="009301F5"/>
    <w:rsid w:val="009435D7"/>
    <w:rsid w:val="009457AD"/>
    <w:rsid w:val="009461DB"/>
    <w:rsid w:val="00954CA1"/>
    <w:rsid w:val="00961A7B"/>
    <w:rsid w:val="009628D5"/>
    <w:rsid w:val="0097319D"/>
    <w:rsid w:val="009760BF"/>
    <w:rsid w:val="00992A5F"/>
    <w:rsid w:val="00994D34"/>
    <w:rsid w:val="00997B56"/>
    <w:rsid w:val="009B09B0"/>
    <w:rsid w:val="009B0C2F"/>
    <w:rsid w:val="009C2E2C"/>
    <w:rsid w:val="009C518E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16993"/>
    <w:rsid w:val="00A247B2"/>
    <w:rsid w:val="00A267A3"/>
    <w:rsid w:val="00A273BD"/>
    <w:rsid w:val="00A35E9C"/>
    <w:rsid w:val="00A402FF"/>
    <w:rsid w:val="00A465AE"/>
    <w:rsid w:val="00A47560"/>
    <w:rsid w:val="00A47E7D"/>
    <w:rsid w:val="00A57B32"/>
    <w:rsid w:val="00A65092"/>
    <w:rsid w:val="00A66121"/>
    <w:rsid w:val="00A66DAD"/>
    <w:rsid w:val="00A72A30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C4A90"/>
    <w:rsid w:val="00AD1236"/>
    <w:rsid w:val="00AD1EDD"/>
    <w:rsid w:val="00AD349C"/>
    <w:rsid w:val="00AD41A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C5A"/>
    <w:rsid w:val="00B42D9B"/>
    <w:rsid w:val="00B4439D"/>
    <w:rsid w:val="00B50D28"/>
    <w:rsid w:val="00B546F4"/>
    <w:rsid w:val="00B576ED"/>
    <w:rsid w:val="00B7166E"/>
    <w:rsid w:val="00B744F1"/>
    <w:rsid w:val="00B75C45"/>
    <w:rsid w:val="00B76999"/>
    <w:rsid w:val="00B84857"/>
    <w:rsid w:val="00B86E0B"/>
    <w:rsid w:val="00B90EDB"/>
    <w:rsid w:val="00B927C8"/>
    <w:rsid w:val="00B955B1"/>
    <w:rsid w:val="00BA425C"/>
    <w:rsid w:val="00BA68C6"/>
    <w:rsid w:val="00BB3980"/>
    <w:rsid w:val="00BC16E0"/>
    <w:rsid w:val="00BD36CE"/>
    <w:rsid w:val="00BE09C2"/>
    <w:rsid w:val="00BF0FD5"/>
    <w:rsid w:val="00BF245E"/>
    <w:rsid w:val="00BF4483"/>
    <w:rsid w:val="00BF7AB8"/>
    <w:rsid w:val="00C01629"/>
    <w:rsid w:val="00C01C08"/>
    <w:rsid w:val="00C04109"/>
    <w:rsid w:val="00C06F4B"/>
    <w:rsid w:val="00C0710B"/>
    <w:rsid w:val="00C1090B"/>
    <w:rsid w:val="00C13566"/>
    <w:rsid w:val="00C14DD0"/>
    <w:rsid w:val="00C215A4"/>
    <w:rsid w:val="00C21BA3"/>
    <w:rsid w:val="00C25ED1"/>
    <w:rsid w:val="00C33E21"/>
    <w:rsid w:val="00C355A6"/>
    <w:rsid w:val="00C3737E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432"/>
    <w:rsid w:val="00CA3D2E"/>
    <w:rsid w:val="00CC05DB"/>
    <w:rsid w:val="00CC6828"/>
    <w:rsid w:val="00CC7470"/>
    <w:rsid w:val="00CD79ED"/>
    <w:rsid w:val="00CE6C31"/>
    <w:rsid w:val="00CF325D"/>
    <w:rsid w:val="00CF34E4"/>
    <w:rsid w:val="00D04BC6"/>
    <w:rsid w:val="00D073C4"/>
    <w:rsid w:val="00D11768"/>
    <w:rsid w:val="00D2377D"/>
    <w:rsid w:val="00D239B6"/>
    <w:rsid w:val="00D32356"/>
    <w:rsid w:val="00D32F2A"/>
    <w:rsid w:val="00D33B3B"/>
    <w:rsid w:val="00D4331E"/>
    <w:rsid w:val="00D50FAC"/>
    <w:rsid w:val="00D55B1A"/>
    <w:rsid w:val="00D61FF8"/>
    <w:rsid w:val="00D64E5D"/>
    <w:rsid w:val="00D65505"/>
    <w:rsid w:val="00D70975"/>
    <w:rsid w:val="00D75763"/>
    <w:rsid w:val="00D800AF"/>
    <w:rsid w:val="00D809E7"/>
    <w:rsid w:val="00D877E6"/>
    <w:rsid w:val="00D91B44"/>
    <w:rsid w:val="00D95071"/>
    <w:rsid w:val="00D95444"/>
    <w:rsid w:val="00DA0323"/>
    <w:rsid w:val="00DA0412"/>
    <w:rsid w:val="00DA60B7"/>
    <w:rsid w:val="00DA646A"/>
    <w:rsid w:val="00DB69A1"/>
    <w:rsid w:val="00DB6FB1"/>
    <w:rsid w:val="00DD0309"/>
    <w:rsid w:val="00DD1DD1"/>
    <w:rsid w:val="00DD477F"/>
    <w:rsid w:val="00DE37CE"/>
    <w:rsid w:val="00DE77C4"/>
    <w:rsid w:val="00DF2DF9"/>
    <w:rsid w:val="00DF5B14"/>
    <w:rsid w:val="00E04CC1"/>
    <w:rsid w:val="00E062D6"/>
    <w:rsid w:val="00E06F24"/>
    <w:rsid w:val="00E07246"/>
    <w:rsid w:val="00E07617"/>
    <w:rsid w:val="00E27101"/>
    <w:rsid w:val="00E31196"/>
    <w:rsid w:val="00E42033"/>
    <w:rsid w:val="00E445E9"/>
    <w:rsid w:val="00E45AA0"/>
    <w:rsid w:val="00E54B8A"/>
    <w:rsid w:val="00E62739"/>
    <w:rsid w:val="00E70004"/>
    <w:rsid w:val="00E752B2"/>
    <w:rsid w:val="00E7589B"/>
    <w:rsid w:val="00E775C4"/>
    <w:rsid w:val="00E806C9"/>
    <w:rsid w:val="00E80ED7"/>
    <w:rsid w:val="00E817FE"/>
    <w:rsid w:val="00E8513C"/>
    <w:rsid w:val="00E8637A"/>
    <w:rsid w:val="00EA3F27"/>
    <w:rsid w:val="00EA47C8"/>
    <w:rsid w:val="00EA6DA2"/>
    <w:rsid w:val="00EC1F71"/>
    <w:rsid w:val="00EC508A"/>
    <w:rsid w:val="00EC6FB9"/>
    <w:rsid w:val="00ED53CB"/>
    <w:rsid w:val="00EE794D"/>
    <w:rsid w:val="00EF3C92"/>
    <w:rsid w:val="00EF5C22"/>
    <w:rsid w:val="00EF7692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501BF"/>
    <w:rsid w:val="00F60775"/>
    <w:rsid w:val="00F62895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peck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ilan.blaha@ksus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akub.honzak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1627</TotalTime>
  <Pages>4</Pages>
  <Words>541</Words>
  <Characters>3194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3728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272</cp:revision>
  <cp:lastPrinted>2011-01-07T09:39:00Z</cp:lastPrinted>
  <dcterms:created xsi:type="dcterms:W3CDTF">2022-01-31T09:36:00Z</dcterms:created>
  <dcterms:modified xsi:type="dcterms:W3CDTF">2025-09-25T08:16:00Z</dcterms:modified>
</cp:coreProperties>
</file>